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F117" w14:textId="5F826A9B" w:rsidR="00DC41C7" w:rsidRPr="008B120A" w:rsidRDefault="00DC41C7" w:rsidP="00497816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 w:rsidRPr="008B120A">
        <w:rPr>
          <w:rFonts w:ascii="Times New Roman" w:hAnsi="Times New Roman" w:cs="Times New Roman"/>
        </w:rPr>
        <w:t xml:space="preserve">Subject: </w:t>
      </w:r>
      <w:r w:rsidR="00E9069A" w:rsidRPr="008B120A">
        <w:rPr>
          <w:rFonts w:ascii="Times New Roman" w:hAnsi="Times New Roman" w:cs="Times New Roman"/>
        </w:rPr>
        <w:t xml:space="preserve">Have your say on how </w:t>
      </w:r>
      <w:r w:rsidRPr="008B120A">
        <w:rPr>
          <w:rFonts w:ascii="Times New Roman" w:hAnsi="Times New Roman" w:cs="Times New Roman"/>
        </w:rPr>
        <w:t>poverty is measured</w:t>
      </w:r>
    </w:p>
    <w:p w14:paraId="3CFA5729" w14:textId="77777777" w:rsidR="00CE4DE5" w:rsidRPr="008B120A" w:rsidRDefault="00CE4DE5" w:rsidP="00497816">
      <w:pPr>
        <w:spacing w:after="120"/>
        <w:rPr>
          <w:rFonts w:ascii="Times New Roman" w:hAnsi="Times New Roman" w:cs="Times New Roman"/>
        </w:rPr>
      </w:pPr>
    </w:p>
    <w:p w14:paraId="551B7B80" w14:textId="53B6D489" w:rsidR="00497816" w:rsidRPr="008B120A" w:rsidRDefault="00497816" w:rsidP="00497816">
      <w:pPr>
        <w:spacing w:after="120"/>
        <w:rPr>
          <w:rFonts w:ascii="Times New Roman" w:hAnsi="Times New Roman" w:cs="Times New Roman"/>
        </w:rPr>
      </w:pPr>
      <w:r w:rsidRPr="008B120A">
        <w:rPr>
          <w:rFonts w:ascii="Times New Roman" w:hAnsi="Times New Roman" w:cs="Times New Roman"/>
        </w:rPr>
        <w:t xml:space="preserve">Statistics Canada </w:t>
      </w:r>
      <w:r w:rsidR="00DC41C7" w:rsidRPr="008B120A">
        <w:rPr>
          <w:rFonts w:ascii="Times New Roman" w:hAnsi="Times New Roman" w:cs="Times New Roman"/>
        </w:rPr>
        <w:t xml:space="preserve">is looking to </w:t>
      </w:r>
      <w:r w:rsidR="00635A22" w:rsidRPr="008B120A">
        <w:rPr>
          <w:rFonts w:ascii="Times New Roman" w:hAnsi="Times New Roman" w:cs="Times New Roman"/>
        </w:rPr>
        <w:t>validate how</w:t>
      </w:r>
      <w:r w:rsidRPr="008B120A">
        <w:rPr>
          <w:rFonts w:ascii="Times New Roman" w:hAnsi="Times New Roman" w:cs="Times New Roman"/>
        </w:rPr>
        <w:t xml:space="preserve"> poverty</w:t>
      </w:r>
      <w:r w:rsidR="00635A22" w:rsidRPr="008B120A">
        <w:rPr>
          <w:rFonts w:ascii="Times New Roman" w:hAnsi="Times New Roman" w:cs="Times New Roman"/>
        </w:rPr>
        <w:t xml:space="preserve"> is measured</w:t>
      </w:r>
      <w:r w:rsidRPr="008B120A">
        <w:rPr>
          <w:rFonts w:ascii="Times New Roman" w:hAnsi="Times New Roman" w:cs="Times New Roman"/>
        </w:rPr>
        <w:t xml:space="preserve">, </w:t>
      </w:r>
      <w:r w:rsidR="00DC41C7" w:rsidRPr="008B120A">
        <w:rPr>
          <w:rFonts w:ascii="Times New Roman" w:hAnsi="Times New Roman" w:cs="Times New Roman"/>
        </w:rPr>
        <w:t xml:space="preserve">and they want to hear from </w:t>
      </w:r>
      <w:r w:rsidR="00FB264A" w:rsidRPr="008B120A">
        <w:rPr>
          <w:rFonts w:ascii="Times New Roman" w:hAnsi="Times New Roman" w:cs="Times New Roman"/>
        </w:rPr>
        <w:t>you</w:t>
      </w:r>
      <w:r w:rsidR="00DC41C7" w:rsidRPr="008B120A">
        <w:rPr>
          <w:rFonts w:ascii="Times New Roman" w:hAnsi="Times New Roman" w:cs="Times New Roman"/>
        </w:rPr>
        <w:t xml:space="preserve">. </w:t>
      </w:r>
    </w:p>
    <w:p w14:paraId="1A5DCBA6" w14:textId="078E8EB6" w:rsidR="00497816" w:rsidRPr="008B120A" w:rsidRDefault="00E9069A" w:rsidP="00497816">
      <w:pPr>
        <w:spacing w:after="120"/>
        <w:rPr>
          <w:rFonts w:ascii="Times New Roman" w:hAnsi="Times New Roman" w:cs="Times New Roman"/>
        </w:rPr>
      </w:pPr>
      <w:r w:rsidRPr="008B120A">
        <w:rPr>
          <w:rFonts w:ascii="Times New Roman" w:hAnsi="Times New Roman" w:cs="Times New Roman"/>
        </w:rPr>
        <w:t xml:space="preserve">The agency has created a </w:t>
      </w:r>
      <w:r w:rsidR="00497816" w:rsidRPr="008B120A">
        <w:rPr>
          <w:rFonts w:ascii="Times New Roman" w:hAnsi="Times New Roman" w:cs="Times New Roman"/>
        </w:rPr>
        <w:t xml:space="preserve">short questionnaire on current estimates of how much money a family needs for items like food, clothing, shelter and transportation. </w:t>
      </w:r>
    </w:p>
    <w:p w14:paraId="1B5A533C" w14:textId="5D23B0E9" w:rsidR="00497816" w:rsidRPr="008B120A" w:rsidRDefault="00497816" w:rsidP="00497816">
      <w:pPr>
        <w:spacing w:after="120"/>
        <w:rPr>
          <w:rFonts w:ascii="Times New Roman" w:hAnsi="Times New Roman" w:cs="Times New Roman"/>
        </w:rPr>
      </w:pPr>
      <w:r w:rsidRPr="008B120A">
        <w:rPr>
          <w:rFonts w:ascii="Times New Roman" w:hAnsi="Times New Roman" w:cs="Times New Roman"/>
        </w:rPr>
        <w:t>The questionnaire takes no more than five minutes to complete, and will be open to all Canadians from October 15, 2018</w:t>
      </w:r>
      <w:r w:rsidR="0048222A" w:rsidRPr="008B120A">
        <w:rPr>
          <w:rFonts w:ascii="Times New Roman" w:hAnsi="Times New Roman" w:cs="Times New Roman"/>
        </w:rPr>
        <w:t>,</w:t>
      </w:r>
      <w:r w:rsidRPr="008B120A">
        <w:rPr>
          <w:rFonts w:ascii="Times New Roman" w:hAnsi="Times New Roman" w:cs="Times New Roman"/>
        </w:rPr>
        <w:t xml:space="preserve"> to January 31, 2019. Participation is anonymous and respondent information is protected by the </w:t>
      </w:r>
      <w:r w:rsidRPr="008B120A">
        <w:rPr>
          <w:rFonts w:ascii="Times New Roman" w:hAnsi="Times New Roman" w:cs="Times New Roman"/>
          <w:i/>
        </w:rPr>
        <w:t>Privacy Act</w:t>
      </w:r>
      <w:r w:rsidRPr="008B120A">
        <w:rPr>
          <w:rFonts w:ascii="Times New Roman" w:hAnsi="Times New Roman" w:cs="Times New Roman"/>
        </w:rPr>
        <w:t xml:space="preserve">. </w:t>
      </w:r>
    </w:p>
    <w:p w14:paraId="6949E1D7" w14:textId="1CB8EDA6" w:rsidR="00172D7A" w:rsidRPr="008B120A" w:rsidRDefault="00635A22" w:rsidP="00172D7A">
      <w:pPr>
        <w:rPr>
          <w:rStyle w:val="Hyperlink"/>
          <w:rFonts w:ascii="Times New Roman" w:hAnsi="Times New Roman" w:cs="Times New Roman"/>
          <w:color w:val="1F4E79"/>
          <w:u w:val="none"/>
        </w:rPr>
      </w:pPr>
      <w:r w:rsidRPr="008B120A">
        <w:rPr>
          <w:rFonts w:ascii="Times New Roman" w:hAnsi="Times New Roman" w:cs="Times New Roman"/>
        </w:rPr>
        <w:t xml:space="preserve">For more information or to complete </w:t>
      </w:r>
      <w:r w:rsidR="00DC41C7" w:rsidRPr="008B120A">
        <w:rPr>
          <w:rFonts w:ascii="Times New Roman" w:hAnsi="Times New Roman" w:cs="Times New Roman"/>
        </w:rPr>
        <w:t xml:space="preserve">the </w:t>
      </w:r>
      <w:r w:rsidRPr="008B120A">
        <w:rPr>
          <w:rFonts w:ascii="Times New Roman" w:hAnsi="Times New Roman" w:cs="Times New Roman"/>
        </w:rPr>
        <w:t xml:space="preserve">questionnaire, visit </w:t>
      </w:r>
      <w:hyperlink r:id="rId7" w:history="1">
        <w:r w:rsidR="00980BB7" w:rsidRPr="00904FC8">
          <w:rPr>
            <w:rStyle w:val="Hyperlink"/>
            <w:rFonts w:ascii="Times New Roman" w:hAnsi="Times New Roman" w:cs="Times New Roman"/>
          </w:rPr>
          <w:t>www.statcan.gc.ca/measuringpoverty</w:t>
        </w:r>
      </w:hyperlink>
      <w:r w:rsidR="00172D7A" w:rsidRPr="008B120A">
        <w:rPr>
          <w:rStyle w:val="Hyperlink"/>
          <w:rFonts w:ascii="Times New Roman" w:hAnsi="Times New Roman" w:cs="Times New Roman"/>
          <w:color w:val="1F4E79"/>
        </w:rPr>
        <w:t xml:space="preserve">. </w:t>
      </w:r>
    </w:p>
    <w:p w14:paraId="02986EFC" w14:textId="7E6869FF" w:rsidR="00497816" w:rsidRPr="008B120A" w:rsidRDefault="00E9069A" w:rsidP="00497816">
      <w:pPr>
        <w:spacing w:after="120"/>
        <w:rPr>
          <w:rFonts w:ascii="Times New Roman" w:hAnsi="Times New Roman" w:cs="Times New Roman"/>
        </w:rPr>
      </w:pPr>
      <w:r w:rsidRPr="008B120A">
        <w:rPr>
          <w:rFonts w:ascii="Times New Roman" w:hAnsi="Times New Roman" w:cs="Times New Roman"/>
        </w:rPr>
        <w:t xml:space="preserve">Your </w:t>
      </w:r>
      <w:r w:rsidR="00E13FE1" w:rsidRPr="008B120A">
        <w:rPr>
          <w:rFonts w:ascii="Times New Roman" w:hAnsi="Times New Roman" w:cs="Times New Roman"/>
        </w:rPr>
        <w:t xml:space="preserve">input </w:t>
      </w:r>
      <w:r w:rsidR="00673584" w:rsidRPr="008B120A">
        <w:rPr>
          <w:rFonts w:ascii="Times New Roman" w:hAnsi="Times New Roman" w:cs="Times New Roman"/>
        </w:rPr>
        <w:t xml:space="preserve">is important because it </w:t>
      </w:r>
      <w:r w:rsidRPr="008B120A">
        <w:rPr>
          <w:rFonts w:ascii="Times New Roman" w:hAnsi="Times New Roman" w:cs="Times New Roman"/>
        </w:rPr>
        <w:t xml:space="preserve">will </w:t>
      </w:r>
      <w:r w:rsidR="00DC41C7" w:rsidRPr="008B120A">
        <w:rPr>
          <w:rFonts w:ascii="Times New Roman" w:hAnsi="Times New Roman" w:cs="Times New Roman"/>
        </w:rPr>
        <w:t xml:space="preserve">support </w:t>
      </w:r>
      <w:r w:rsidR="00497816" w:rsidRPr="008B120A">
        <w:rPr>
          <w:rFonts w:ascii="Times New Roman" w:hAnsi="Times New Roman" w:cs="Times New Roman"/>
        </w:rPr>
        <w:t xml:space="preserve">Statistics Canada’s ability to accurately measure low income and poverty. </w:t>
      </w:r>
    </w:p>
    <w:p w14:paraId="5BFCF4AD" w14:textId="77777777" w:rsidR="008B120A" w:rsidRPr="008B120A" w:rsidRDefault="008B120A" w:rsidP="00497816">
      <w:pPr>
        <w:spacing w:after="120"/>
        <w:rPr>
          <w:rFonts w:ascii="Times New Roman" w:hAnsi="Times New Roman" w:cs="Times New Roman"/>
        </w:rPr>
      </w:pPr>
    </w:p>
    <w:p w14:paraId="12437D1F" w14:textId="77777777" w:rsidR="008B120A" w:rsidRPr="00980BB7" w:rsidRDefault="008B120A" w:rsidP="008B120A">
      <w:pPr>
        <w:spacing w:after="120"/>
        <w:rPr>
          <w:rFonts w:ascii="Times New Roman" w:hAnsi="Times New Roman" w:cs="Times New Roman"/>
        </w:rPr>
      </w:pPr>
    </w:p>
    <w:p w14:paraId="2C4B7085" w14:textId="77777777" w:rsidR="008B120A" w:rsidRPr="008B120A" w:rsidRDefault="008B120A" w:rsidP="008B120A">
      <w:pPr>
        <w:spacing w:after="120"/>
        <w:rPr>
          <w:rFonts w:ascii="Times New Roman" w:hAnsi="Times New Roman" w:cs="Times New Roman"/>
          <w:lang w:val="fr-FR"/>
        </w:rPr>
      </w:pPr>
      <w:r w:rsidRPr="008B120A">
        <w:rPr>
          <w:rFonts w:ascii="Times New Roman" w:hAnsi="Times New Roman" w:cs="Times New Roman"/>
          <w:lang w:val="fr-FR"/>
        </w:rPr>
        <w:t>Objet : Participez à la détermination de la mesure de la pauvreté</w:t>
      </w:r>
    </w:p>
    <w:p w14:paraId="5774C34E" w14:textId="77777777" w:rsidR="008B120A" w:rsidRPr="008B120A" w:rsidRDefault="008B120A" w:rsidP="008B120A">
      <w:pPr>
        <w:spacing w:after="120"/>
        <w:rPr>
          <w:rFonts w:ascii="Times New Roman" w:hAnsi="Times New Roman" w:cs="Times New Roman"/>
          <w:lang w:val="fr-FR"/>
        </w:rPr>
      </w:pPr>
    </w:p>
    <w:p w14:paraId="3575643F" w14:textId="77777777" w:rsidR="008B120A" w:rsidRPr="008B120A" w:rsidRDefault="008B120A" w:rsidP="008B120A">
      <w:pPr>
        <w:spacing w:after="120"/>
        <w:rPr>
          <w:rFonts w:ascii="Times New Roman" w:hAnsi="Times New Roman" w:cs="Times New Roman"/>
          <w:lang w:val="fr-FR"/>
        </w:rPr>
      </w:pPr>
      <w:r w:rsidRPr="008B120A">
        <w:rPr>
          <w:rFonts w:ascii="Times New Roman" w:hAnsi="Times New Roman" w:cs="Times New Roman"/>
          <w:lang w:val="fr-FR"/>
        </w:rPr>
        <w:t>Statistique Canada cherche à valider la façon dont la pauvreté est mesurée et souhaite connaître votre opinion.</w:t>
      </w:r>
    </w:p>
    <w:p w14:paraId="7393A7B7" w14:textId="77777777" w:rsidR="008B120A" w:rsidRPr="008B120A" w:rsidRDefault="008B120A" w:rsidP="008B120A">
      <w:pPr>
        <w:spacing w:after="120"/>
        <w:rPr>
          <w:rFonts w:ascii="Times New Roman" w:hAnsi="Times New Roman" w:cs="Times New Roman"/>
          <w:lang w:val="fr-FR"/>
        </w:rPr>
      </w:pPr>
      <w:r w:rsidRPr="008B120A">
        <w:rPr>
          <w:rFonts w:ascii="Times New Roman" w:hAnsi="Times New Roman" w:cs="Times New Roman"/>
          <w:lang w:val="fr-FR"/>
        </w:rPr>
        <w:t>L’organisme a créé un bref questionnaire sur les estimations actuelles du montant dont une famille a besoin pour subvenir à ses besoins de base, comme l’alimentation, l’habillement, l’hébergement et le transport.</w:t>
      </w:r>
    </w:p>
    <w:p w14:paraId="029607BA" w14:textId="77777777" w:rsidR="008B120A" w:rsidRPr="008B120A" w:rsidRDefault="008B120A" w:rsidP="008B120A">
      <w:pPr>
        <w:spacing w:after="120"/>
        <w:rPr>
          <w:rFonts w:ascii="Times New Roman" w:hAnsi="Times New Roman" w:cs="Times New Roman"/>
          <w:lang w:val="fr-FR"/>
        </w:rPr>
      </w:pPr>
      <w:r w:rsidRPr="008B120A">
        <w:rPr>
          <w:rFonts w:ascii="Times New Roman" w:hAnsi="Times New Roman" w:cs="Times New Roman"/>
          <w:lang w:val="fr-FR"/>
        </w:rPr>
        <w:t xml:space="preserve">Il ne faut pas plus de cinq minutes pour répondre à ce questionnaire que tous les Canadiens pourront remplir à compter du 15 octobre 2018 au 31 janvier 2019. La participation est anonyme et les renseignements des répondants sont protégés par la </w:t>
      </w:r>
      <w:r w:rsidRPr="008B120A">
        <w:rPr>
          <w:rFonts w:ascii="Times New Roman" w:hAnsi="Times New Roman" w:cs="Times New Roman"/>
          <w:i/>
          <w:lang w:val="fr-FR"/>
        </w:rPr>
        <w:t>Loi sur la protection des renseignements personnels</w:t>
      </w:r>
      <w:r w:rsidRPr="008B120A">
        <w:rPr>
          <w:rFonts w:ascii="Times New Roman" w:hAnsi="Times New Roman" w:cs="Times New Roman"/>
          <w:lang w:val="fr-FR"/>
        </w:rPr>
        <w:t>.</w:t>
      </w:r>
    </w:p>
    <w:p w14:paraId="50B321F1" w14:textId="71B3DB23" w:rsidR="008B120A" w:rsidRPr="008B120A" w:rsidRDefault="008B120A" w:rsidP="008B120A">
      <w:pPr>
        <w:rPr>
          <w:rStyle w:val="Hyperlink"/>
          <w:rFonts w:ascii="Times New Roman" w:hAnsi="Times New Roman" w:cs="Times New Roman"/>
          <w:color w:val="1F4E79"/>
          <w:u w:val="none"/>
          <w:lang w:val="fr-FR"/>
        </w:rPr>
      </w:pPr>
      <w:r w:rsidRPr="008B120A">
        <w:rPr>
          <w:rFonts w:ascii="Times New Roman" w:hAnsi="Times New Roman" w:cs="Times New Roman"/>
          <w:lang w:val="fr-FR"/>
        </w:rPr>
        <w:t xml:space="preserve">Pour obtenir de plus amples détails ou pour remplir le questionnaire, consultez le site </w:t>
      </w:r>
      <w:hyperlink r:id="rId8" w:history="1">
        <w:r w:rsidR="00980BB7" w:rsidRPr="00904FC8">
          <w:rPr>
            <w:rStyle w:val="Hyperlink"/>
            <w:rFonts w:ascii="Times New Roman" w:hAnsi="Times New Roman" w:cs="Times New Roman"/>
            <w:lang w:val="fr-FR"/>
          </w:rPr>
          <w:t>www.statcan.gc.ca/mesurerlapauvrete</w:t>
        </w:r>
      </w:hyperlink>
      <w:r w:rsidRPr="008B120A">
        <w:rPr>
          <w:rStyle w:val="Hyperlink"/>
          <w:rFonts w:ascii="Times New Roman" w:hAnsi="Times New Roman" w:cs="Times New Roman"/>
          <w:color w:val="1F4E79"/>
          <w:lang w:val="fr-FR"/>
        </w:rPr>
        <w:t xml:space="preserve">. </w:t>
      </w:r>
    </w:p>
    <w:p w14:paraId="0329FD50" w14:textId="77777777" w:rsidR="008B120A" w:rsidRPr="008B120A" w:rsidRDefault="008B120A" w:rsidP="008B120A">
      <w:pPr>
        <w:spacing w:after="120"/>
        <w:rPr>
          <w:rFonts w:ascii="Times New Roman" w:hAnsi="Times New Roman" w:cs="Times New Roman"/>
          <w:lang w:val="fr-FR"/>
        </w:rPr>
      </w:pPr>
      <w:r w:rsidRPr="008B120A">
        <w:rPr>
          <w:rFonts w:ascii="Times New Roman" w:hAnsi="Times New Roman" w:cs="Times New Roman"/>
          <w:lang w:val="fr-FR"/>
        </w:rPr>
        <w:t>Votre participation est importante, car elle aidera Statistique Canada à mesurer avec précision le faible revenu et la pauvreté.</w:t>
      </w:r>
    </w:p>
    <w:p w14:paraId="7CE7999C" w14:textId="77777777" w:rsidR="008B120A" w:rsidRPr="008B120A" w:rsidRDefault="008B120A" w:rsidP="008B120A">
      <w:pPr>
        <w:rPr>
          <w:lang w:val="fr-FR"/>
        </w:rPr>
      </w:pPr>
    </w:p>
    <w:p w14:paraId="2CE67498" w14:textId="77777777" w:rsidR="00CA6AD4" w:rsidRPr="008B120A" w:rsidRDefault="00CA6AD4">
      <w:pPr>
        <w:rPr>
          <w:lang w:val="fr-FR"/>
        </w:rPr>
      </w:pPr>
    </w:p>
    <w:sectPr w:rsidR="00CA6AD4" w:rsidRPr="008B1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3E15" w14:textId="77777777" w:rsidR="00576A60" w:rsidRDefault="00576A60" w:rsidP="00576A60">
      <w:pPr>
        <w:spacing w:after="0" w:line="240" w:lineRule="auto"/>
      </w:pPr>
      <w:r>
        <w:separator/>
      </w:r>
    </w:p>
  </w:endnote>
  <w:endnote w:type="continuationSeparator" w:id="0">
    <w:p w14:paraId="75ADEFF9" w14:textId="77777777" w:rsidR="00576A60" w:rsidRDefault="00576A60" w:rsidP="005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E91E" w14:textId="77777777" w:rsidR="00576A60" w:rsidRDefault="00576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8E903" w14:textId="77777777" w:rsidR="00576A60" w:rsidRDefault="00576A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7AD0" w14:textId="77777777" w:rsidR="00576A60" w:rsidRDefault="00576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3DFFC" w14:textId="77777777" w:rsidR="00576A60" w:rsidRDefault="00576A60" w:rsidP="00576A60">
      <w:pPr>
        <w:spacing w:after="0" w:line="240" w:lineRule="auto"/>
      </w:pPr>
      <w:r>
        <w:separator/>
      </w:r>
    </w:p>
  </w:footnote>
  <w:footnote w:type="continuationSeparator" w:id="0">
    <w:p w14:paraId="72F9B4A1" w14:textId="77777777" w:rsidR="00576A60" w:rsidRDefault="00576A60" w:rsidP="005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2BEC" w14:textId="77777777" w:rsidR="00576A60" w:rsidRDefault="00576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270D" w14:textId="77777777" w:rsidR="00576A60" w:rsidRDefault="00576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CCE5" w14:textId="77777777" w:rsidR="00576A60" w:rsidRDefault="00576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84AA8"/>
    <w:multiLevelType w:val="hybridMultilevel"/>
    <w:tmpl w:val="8D207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6"/>
    <w:rsid w:val="00172D7A"/>
    <w:rsid w:val="001A1FC8"/>
    <w:rsid w:val="004347A6"/>
    <w:rsid w:val="0048222A"/>
    <w:rsid w:val="00497816"/>
    <w:rsid w:val="00576A60"/>
    <w:rsid w:val="00635A22"/>
    <w:rsid w:val="00673584"/>
    <w:rsid w:val="006F20ED"/>
    <w:rsid w:val="008B120A"/>
    <w:rsid w:val="0097467B"/>
    <w:rsid w:val="00980BB7"/>
    <w:rsid w:val="009D79F3"/>
    <w:rsid w:val="00BE7C15"/>
    <w:rsid w:val="00C33E70"/>
    <w:rsid w:val="00CA6AD4"/>
    <w:rsid w:val="00CC0DE9"/>
    <w:rsid w:val="00CE4DE5"/>
    <w:rsid w:val="00DC41C7"/>
    <w:rsid w:val="00E036D0"/>
    <w:rsid w:val="00E13FE1"/>
    <w:rsid w:val="00E870E3"/>
    <w:rsid w:val="00E9069A"/>
    <w:rsid w:val="00F11AB1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46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7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6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D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B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60"/>
  </w:style>
  <w:style w:type="paragraph" w:styleId="Footer">
    <w:name w:val="footer"/>
    <w:basedOn w:val="Normal"/>
    <w:link w:val="FooterChar"/>
    <w:uiPriority w:val="99"/>
    <w:unhideWhenUsed/>
    <w:rsid w:val="0057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mesurerlapauvre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atcan.gc.ca/measuringpov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2018-10-18T19:12:00Z</dcterms:created>
  <dcterms:modified xsi:type="dcterms:W3CDTF">2018-10-18T19:12:00Z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-674633307</vt:i4>
  </property>
  <property fmtid="{D5CDD505-2E9C-101B-9397-08002B2CF9AE}" pid="3" name="_NewReviewCycle">
    <vt:lpwstr/>
  </property>
</Properties>
</file>